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python-cachez 0.1.2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 EMC Corporation.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(3)acgCJrilxzWAQ/XBieRvFWZjGNySafANc6vosnJ0J0Zqs7xtsOcAwHCo5IhEWbSI5B04i7m6
0ZKjVLVlxxqjHkdgHbc12xrUA1uBvDOawko/RlCTuRffTMZ7uGALZ+bXm281jFe6RsP6TqQK
n4scW5WJYHipui4F6/yb/+/ZcPGKUo0qJT04cWvSx87W9ucMKs9SYCKf0S/PmhSMN438Tss3
CJifyiDZW16CnQ52XU</vt:lpwstr>
  </property>
  <property fmtid="{D5CDD505-2E9C-101B-9397-08002B2CF9AE}" pid="11" name="_2015_ms_pID_7253431">
    <vt:lpwstr>ECJBeZY+dCGxwTIShSXpLxtUuPyVCAsh2F2dhyq+H+QTakr/rjbkxH
mkXm0wIGhxUgh3COjqVjwcoBgdqCI92em7NaLnw5EJEKe+xBaIWPOWAFm6ajcqnqdVC+RfeZ
Nts0bf1jmOzlAWUh2Ur04CN/EAD7HwWXcx0vuTh0qk3RBT+Eg/4c3Uv5SNfpxeU7wz2izAiF
tvwCI66x0OM7sFwZH/hIz4bJq1wyg00fsmmY</vt:lpwstr>
  </property>
  <property fmtid="{D5CDD505-2E9C-101B-9397-08002B2CF9AE}" pid="12" name="_2015_ms_pID_7253432">
    <vt:lpwstr>rFtn5dft+O8asLeRtcozH0XnDCKkQdoiaxXe
D0FS9H3ImcyV2baBsGpxZ9FbODnPIoUP/6QM50nN0ejjk7uCJoA=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